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364" w:rsidRDefault="00F718BC" w:rsidP="00C65364">
      <w:pPr>
        <w:pStyle w:val="Kop1"/>
        <w:jc w:val="center"/>
        <w:rPr>
          <w:b/>
          <w:color w:val="auto"/>
        </w:rPr>
      </w:pPr>
      <w:r>
        <w:rPr>
          <w:b/>
          <w:color w:val="auto"/>
        </w:rPr>
        <w:t>Algemene voorwaarden</w:t>
      </w:r>
      <w:r w:rsidR="00C65364">
        <w:rPr>
          <w:b/>
          <w:color w:val="auto"/>
        </w:rPr>
        <w:t xml:space="preserve"> Liv-E-Motion fotografie</w:t>
      </w:r>
    </w:p>
    <w:p w:rsidR="00C65364" w:rsidRPr="00C65364" w:rsidRDefault="00C65364" w:rsidP="00C65364">
      <w:pPr>
        <w:pStyle w:val="Kop2"/>
        <w:rPr>
          <w:i/>
          <w:color w:val="auto"/>
        </w:rPr>
      </w:pPr>
      <w:r>
        <w:rPr>
          <w:i/>
          <w:color w:val="auto"/>
        </w:rPr>
        <w:t>Definities</w:t>
      </w:r>
    </w:p>
    <w:p w:rsidR="00C65364" w:rsidRPr="00C65364" w:rsidRDefault="00C65364" w:rsidP="00C65364">
      <w:pPr>
        <w:rPr>
          <w:b/>
        </w:rPr>
      </w:pPr>
      <w:r>
        <w:t xml:space="preserve">In deze Algemene Voorwaarden wordt verstaan onder: </w:t>
      </w:r>
    </w:p>
    <w:p w:rsidR="00C65364" w:rsidRDefault="00C65364" w:rsidP="00C65364">
      <w:pPr>
        <w:pStyle w:val="Lijstalinea"/>
        <w:numPr>
          <w:ilvl w:val="0"/>
          <w:numId w:val="1"/>
        </w:numPr>
      </w:pPr>
      <w:proofErr w:type="spellStart"/>
      <w:r>
        <w:t>Aw</w:t>
      </w:r>
      <w:proofErr w:type="spellEnd"/>
      <w:r>
        <w:t xml:space="preserve">: Auteurswet 1912 Fotografisch werk: fotografische werken zoals bedoeld in artikel 10 lid 1 sub 9 </w:t>
      </w:r>
      <w:proofErr w:type="spellStart"/>
      <w:r>
        <w:t>Aw</w:t>
      </w:r>
      <w:proofErr w:type="spellEnd"/>
      <w:r>
        <w:t xml:space="preserve">, dan wel andere werken in de zin van de </w:t>
      </w:r>
      <w:proofErr w:type="spellStart"/>
      <w:r>
        <w:t>Aw</w:t>
      </w:r>
      <w:proofErr w:type="spellEnd"/>
      <w:r>
        <w:t xml:space="preserve">, welke met bedoelde fotografische werken op één lijn kunnen worden gesteld. </w:t>
      </w:r>
    </w:p>
    <w:p w:rsidR="00C65364" w:rsidRDefault="00C65364" w:rsidP="00C65364">
      <w:pPr>
        <w:pStyle w:val="Lijstalinea"/>
        <w:numPr>
          <w:ilvl w:val="0"/>
          <w:numId w:val="1"/>
        </w:numPr>
      </w:pPr>
      <w:r>
        <w:t xml:space="preserve">Fotograaf: de gebruiker in de zin van art. 6:231 BW. </w:t>
      </w:r>
    </w:p>
    <w:p w:rsidR="00C65364" w:rsidRDefault="00C65364" w:rsidP="00C65364">
      <w:pPr>
        <w:pStyle w:val="Lijstalinea"/>
        <w:numPr>
          <w:ilvl w:val="0"/>
          <w:numId w:val="1"/>
        </w:numPr>
      </w:pPr>
      <w:r>
        <w:t xml:space="preserve">Klant: de wederpartij in de zin van art. 6:231 BW. </w:t>
      </w:r>
    </w:p>
    <w:p w:rsidR="00C65364" w:rsidRDefault="00C65364" w:rsidP="00C65364">
      <w:pPr>
        <w:pStyle w:val="Lijstalinea"/>
        <w:numPr>
          <w:ilvl w:val="0"/>
          <w:numId w:val="1"/>
        </w:numPr>
      </w:pPr>
      <w:r>
        <w:t xml:space="preserve">Gebruik: verveelvoudiging en/of openbaarmaking in de zin van artikel 1 jo. 12 en 13 </w:t>
      </w:r>
      <w:proofErr w:type="spellStart"/>
      <w:r>
        <w:t>Aw</w:t>
      </w:r>
      <w:proofErr w:type="spellEnd"/>
      <w:r>
        <w:t xml:space="preserve">. </w:t>
      </w:r>
    </w:p>
    <w:p w:rsidR="00C65364" w:rsidRPr="00C65364" w:rsidRDefault="00C65364" w:rsidP="00C65364">
      <w:pPr>
        <w:pStyle w:val="Kop2"/>
        <w:rPr>
          <w:i/>
        </w:rPr>
      </w:pPr>
      <w:r w:rsidRPr="00C65364">
        <w:rPr>
          <w:i/>
          <w:color w:val="auto"/>
        </w:rPr>
        <w:t>Algemene gegevens</w:t>
      </w:r>
      <w:r w:rsidRPr="00C65364">
        <w:rPr>
          <w:i/>
        </w:rPr>
        <w:t xml:space="preserve"> </w:t>
      </w:r>
    </w:p>
    <w:p w:rsidR="00C65364" w:rsidRDefault="00C65364" w:rsidP="00C65364">
      <w:r>
        <w:t xml:space="preserve">Bedrijf: Liv-E-Motion fotografie </w:t>
      </w:r>
      <w:r>
        <w:br/>
        <w:t xml:space="preserve">KVK: </w:t>
      </w:r>
      <w:r w:rsidR="00932FCE">
        <w:t>83535721</w:t>
      </w:r>
      <w:r>
        <w:t xml:space="preserve"> </w:t>
      </w:r>
      <w:r>
        <w:br/>
        <w:t>Websites: www.</w:t>
      </w:r>
      <w:r w:rsidRPr="00C65364">
        <w:rPr>
          <w:rFonts w:eastAsia="Times New Roman"/>
        </w:rPr>
        <w:t xml:space="preserve"> </w:t>
      </w:r>
      <w:r>
        <w:rPr>
          <w:rFonts w:eastAsia="Times New Roman"/>
        </w:rPr>
        <w:t>liv-e-motionfotografie.nl</w:t>
      </w:r>
      <w:r>
        <w:t xml:space="preserve"> </w:t>
      </w:r>
      <w:r>
        <w:br/>
        <w:t xml:space="preserve">Email: livemotion@hotmail.com </w:t>
      </w:r>
    </w:p>
    <w:p w:rsidR="00C65364" w:rsidRPr="00C65364" w:rsidRDefault="00C65364" w:rsidP="00C65364">
      <w:pPr>
        <w:pStyle w:val="Kop2"/>
        <w:rPr>
          <w:i/>
        </w:rPr>
      </w:pPr>
      <w:r w:rsidRPr="00C65364">
        <w:rPr>
          <w:i/>
          <w:color w:val="auto"/>
        </w:rPr>
        <w:t>Algemeen</w:t>
      </w:r>
      <w:r w:rsidRPr="00C65364">
        <w:rPr>
          <w:i/>
        </w:rPr>
        <w:t xml:space="preserve"> </w:t>
      </w:r>
    </w:p>
    <w:p w:rsidR="00C65364" w:rsidRDefault="00C65364" w:rsidP="00C65364">
      <w:pPr>
        <w:pStyle w:val="Lijstalinea"/>
        <w:numPr>
          <w:ilvl w:val="0"/>
          <w:numId w:val="2"/>
        </w:numPr>
      </w:pPr>
      <w:r>
        <w:t xml:space="preserve">De fotograaf is alleen verantwoordelijk voor het fotograferen. De fotograaf kan niet aansprakelijk worden gesteld bij lichamelijk schade die tijdens een fotoreportage is ontstaan. Wanneer er zich een levensbedreigende situatie ontstaat zal de fotograaf alles in haar mogelijkheden doen om hulp te halen en/of te bieden. </w:t>
      </w:r>
    </w:p>
    <w:p w:rsidR="00C65364" w:rsidRDefault="00C65364" w:rsidP="00C65364">
      <w:pPr>
        <w:pStyle w:val="Lijstalinea"/>
        <w:numPr>
          <w:ilvl w:val="0"/>
          <w:numId w:val="2"/>
        </w:numPr>
      </w:pPr>
      <w:r>
        <w:t xml:space="preserve">Bij afspraken geldt te allen tijde dat wanneer de fotograaf door omstandigheden niet aanwezig kan zijn of verhinderd is, de fotograaf daar niet verantwoordelijk voor is. Wel wordt er, indien mogelijk, naar een passende oplossing gezocht. </w:t>
      </w:r>
    </w:p>
    <w:p w:rsidR="00C65364" w:rsidRDefault="00C65364" w:rsidP="00C65364">
      <w:pPr>
        <w:pStyle w:val="Lijstalinea"/>
        <w:numPr>
          <w:ilvl w:val="0"/>
          <w:numId w:val="2"/>
        </w:numPr>
      </w:pPr>
      <w:r>
        <w:t xml:space="preserve">Bij gebruikmaking van diensten van de fotograaf in welke zin dan ook, gaat u automatisch akkoord met deze voorwaarden. </w:t>
      </w:r>
    </w:p>
    <w:p w:rsidR="00C65364" w:rsidRPr="00C65364" w:rsidRDefault="00C65364" w:rsidP="00C65364">
      <w:pPr>
        <w:pStyle w:val="Kop2"/>
        <w:rPr>
          <w:i/>
        </w:rPr>
      </w:pPr>
      <w:r w:rsidRPr="00C65364">
        <w:rPr>
          <w:i/>
          <w:color w:val="auto"/>
        </w:rPr>
        <w:t>Opdracht</w:t>
      </w:r>
      <w:r w:rsidRPr="00C65364">
        <w:rPr>
          <w:i/>
        </w:rPr>
        <w:t xml:space="preserve"> </w:t>
      </w:r>
    </w:p>
    <w:p w:rsidR="00C65364" w:rsidRDefault="00C65364" w:rsidP="00C65364">
      <w:pPr>
        <w:pStyle w:val="Lijstalinea"/>
        <w:numPr>
          <w:ilvl w:val="0"/>
          <w:numId w:val="3"/>
        </w:numPr>
      </w:pPr>
      <w:r>
        <w:t xml:space="preserve">Klant en fotograaf maken een afspraak voor de sessie, reportage, opdracht. Deze zal altijd doorgaan. Mochten er bijzondere omstandigheden zijn (ziekte, ongeval, overlijden) dan wordt er altijd in overleg met de fotograaf besloten of de reportage wordt afgezegd of dat er een nieuwe datum voor de reportage wordt vastgelegd. </w:t>
      </w:r>
    </w:p>
    <w:p w:rsidR="00C65364" w:rsidRDefault="00C65364" w:rsidP="00C65364">
      <w:pPr>
        <w:pStyle w:val="Lijstalinea"/>
        <w:numPr>
          <w:ilvl w:val="0"/>
          <w:numId w:val="3"/>
        </w:numPr>
      </w:pPr>
      <w:r>
        <w:t xml:space="preserve">Zakelijk: De fotograaf heeft het recht om alles dat bij een opdrachtovereenkomst niet uitdrukkelijk is omschreven naar eigen technisch en creatief inzicht uit te voeren. </w:t>
      </w:r>
    </w:p>
    <w:p w:rsidR="00C65364" w:rsidRDefault="00C65364" w:rsidP="00C65364">
      <w:pPr>
        <w:pStyle w:val="Lijstalinea"/>
        <w:numPr>
          <w:ilvl w:val="0"/>
          <w:numId w:val="3"/>
        </w:numPr>
      </w:pPr>
      <w:r>
        <w:t xml:space="preserve">Zakelijk: Wijzigingen in de opdracht door de klant om welke reden dan ook, komen voor rekening van de klant en zullen door de fotograaf slechts worden uitgevoerd na aparte offerte van meerkosten die door de toestemming voor gebruik van een Fotografisch werk door de Wederpartij voor akkoord is ondertekend en aan de fotograaf is geretourneerd. </w:t>
      </w:r>
    </w:p>
    <w:p w:rsidR="00C65364" w:rsidRDefault="00C65364" w:rsidP="00C65364">
      <w:pPr>
        <w:pStyle w:val="Lijstalinea"/>
        <w:numPr>
          <w:ilvl w:val="0"/>
          <w:numId w:val="3"/>
        </w:numPr>
      </w:pPr>
      <w:r>
        <w:t xml:space="preserve">In geval van annulering van een opdrachtovereenkomst door de klant op welk moment dan ook en om welke reden dan ook, heeft de fotograaf recht op de overeengekomen vergoeding. In geval van annulering is de niet-zakelijke opdrachtgever enkel verschuldigd een naar redelijkheid vast te stellen deel van de vergoeding waarbij rekening wordt gehouden met de reeds verrichte werkzaamheden. </w:t>
      </w:r>
    </w:p>
    <w:p w:rsidR="00C65364" w:rsidRPr="00C65364" w:rsidRDefault="00C65364" w:rsidP="00C65364">
      <w:pPr>
        <w:pStyle w:val="Kop2"/>
        <w:rPr>
          <w:i/>
        </w:rPr>
      </w:pPr>
      <w:r w:rsidRPr="00C65364">
        <w:rPr>
          <w:i/>
          <w:color w:val="auto"/>
        </w:rPr>
        <w:lastRenderedPageBreak/>
        <w:t>Vergoedingen</w:t>
      </w:r>
      <w:r w:rsidRPr="00C65364">
        <w:rPr>
          <w:i/>
        </w:rPr>
        <w:t xml:space="preserve"> </w:t>
      </w:r>
    </w:p>
    <w:p w:rsidR="00C65364" w:rsidRDefault="00C65364" w:rsidP="00C65364">
      <w:pPr>
        <w:pStyle w:val="Lijstalinea"/>
        <w:numPr>
          <w:ilvl w:val="0"/>
          <w:numId w:val="4"/>
        </w:numPr>
      </w:pPr>
      <w:r>
        <w:t xml:space="preserve">Indien partijen geen vergoeding zijn overeengekomen, bepaalt de fotograaf eenzijdig en naar redelijkheid en billijkheid de vergoeding, waarbij rekening gehouden wordt met de omvang en de reikwijdte van het door de klant gewenste gebruik van het werk. </w:t>
      </w:r>
    </w:p>
    <w:p w:rsidR="00C65364" w:rsidRDefault="00C65364" w:rsidP="00C65364">
      <w:pPr>
        <w:pStyle w:val="Lijstalinea"/>
        <w:numPr>
          <w:ilvl w:val="0"/>
          <w:numId w:val="4"/>
        </w:numPr>
      </w:pPr>
      <w:r>
        <w:t xml:space="preserve">Noodzakelijke kosten en/of meerwerk dienen door de klant te worden vergoed. </w:t>
      </w:r>
    </w:p>
    <w:p w:rsidR="00C65364" w:rsidRPr="00C65364" w:rsidRDefault="00C65364" w:rsidP="00C65364">
      <w:pPr>
        <w:pStyle w:val="Kop2"/>
        <w:rPr>
          <w:i/>
          <w:color w:val="auto"/>
        </w:rPr>
      </w:pPr>
      <w:r w:rsidRPr="00C65364">
        <w:rPr>
          <w:i/>
          <w:color w:val="auto"/>
        </w:rPr>
        <w:t xml:space="preserve">Factuur en Betaling </w:t>
      </w:r>
    </w:p>
    <w:p w:rsidR="00C65364" w:rsidRDefault="00C65364" w:rsidP="00C65364">
      <w:pPr>
        <w:pStyle w:val="Lijstalinea"/>
        <w:numPr>
          <w:ilvl w:val="0"/>
          <w:numId w:val="5"/>
        </w:numPr>
      </w:pPr>
      <w:r>
        <w:t xml:space="preserve">Betaling dient </w:t>
      </w:r>
      <w:r w:rsidR="009127A1">
        <w:t xml:space="preserve">contact </w:t>
      </w:r>
      <w:r>
        <w:t>te geschieden</w:t>
      </w:r>
      <w:r w:rsidR="009127A1">
        <w:t xml:space="preserve"> op de dag van de </w:t>
      </w:r>
      <w:proofErr w:type="spellStart"/>
      <w:r w:rsidR="009127A1">
        <w:t>fotoshoot</w:t>
      </w:r>
      <w:proofErr w:type="spellEnd"/>
      <w:r>
        <w:t xml:space="preserve">. </w:t>
      </w:r>
    </w:p>
    <w:p w:rsidR="00C65364" w:rsidRDefault="009127A1" w:rsidP="00C65364">
      <w:pPr>
        <w:pStyle w:val="Lijstalinea"/>
        <w:numPr>
          <w:ilvl w:val="0"/>
          <w:numId w:val="5"/>
        </w:numPr>
      </w:pPr>
      <w:r>
        <w:t>Betalingen dienen op</w:t>
      </w:r>
      <w:r w:rsidR="00C65364">
        <w:t xml:space="preserve"> de afgesproken tijd </w:t>
      </w:r>
      <w:r>
        <w:t xml:space="preserve">contant betaald te worden. </w:t>
      </w:r>
      <w:r w:rsidR="00C65364">
        <w:t xml:space="preserve">Bij alle diensten geldt dat de producten pas geleverd worden zodra de betaling </w:t>
      </w:r>
      <w:r>
        <w:t>gedaan</w:t>
      </w:r>
      <w:r w:rsidR="00C65364">
        <w:t xml:space="preserve"> is. </w:t>
      </w:r>
    </w:p>
    <w:p w:rsidR="00C65364" w:rsidRDefault="00C65364" w:rsidP="00C65364">
      <w:pPr>
        <w:pStyle w:val="Lijstalinea"/>
        <w:numPr>
          <w:ilvl w:val="0"/>
          <w:numId w:val="5"/>
        </w:numPr>
      </w:pPr>
      <w:r>
        <w:t xml:space="preserve">Indien de klant in verzuim is of op andere wijze tekort geschoten is in de nakoming van één of meer van zijn verplichtingen, een inbreuk op auteursrecht daaronder begrepen, dan komen alle kosten die de fotograaf ter verkrijging van voldoening in en buiten rechte voor rekening van de klant. </w:t>
      </w:r>
    </w:p>
    <w:p w:rsidR="005544DA" w:rsidRDefault="00C65364" w:rsidP="00C65364">
      <w:pPr>
        <w:pStyle w:val="Lijstalinea"/>
        <w:numPr>
          <w:ilvl w:val="0"/>
          <w:numId w:val="5"/>
        </w:numPr>
      </w:pPr>
      <w:r>
        <w:t xml:space="preserve">Geen enkel gebruik van het fotografisch werk op welke wijze dan ook is toegestaan, zolang de kant enige uitstaande factuur van de fotograaf nog niet heeft voldaan. </w:t>
      </w:r>
    </w:p>
    <w:p w:rsidR="005544DA" w:rsidRPr="005544DA" w:rsidRDefault="005544DA" w:rsidP="005544DA">
      <w:pPr>
        <w:pStyle w:val="Kop2"/>
        <w:rPr>
          <w:i/>
        </w:rPr>
      </w:pPr>
      <w:r w:rsidRPr="005544DA">
        <w:rPr>
          <w:i/>
          <w:color w:val="auto"/>
        </w:rPr>
        <w:t>Annulering</w:t>
      </w:r>
      <w:r w:rsidRPr="005544DA">
        <w:rPr>
          <w:i/>
        </w:rPr>
        <w:t xml:space="preserve"> </w:t>
      </w:r>
    </w:p>
    <w:p w:rsidR="005544DA" w:rsidRDefault="00C65364" w:rsidP="005544DA">
      <w:pPr>
        <w:pStyle w:val="Lijstalinea"/>
        <w:numPr>
          <w:ilvl w:val="0"/>
          <w:numId w:val="6"/>
        </w:numPr>
      </w:pPr>
      <w:r>
        <w:t>Annuleren kan allee</w:t>
      </w:r>
      <w:r w:rsidR="005544DA">
        <w:t xml:space="preserve">n schriftelijk of per e-mail. </w:t>
      </w:r>
    </w:p>
    <w:p w:rsidR="005544DA" w:rsidRDefault="00C65364" w:rsidP="005544DA">
      <w:pPr>
        <w:pStyle w:val="Lijstalinea"/>
        <w:numPr>
          <w:ilvl w:val="0"/>
          <w:numId w:val="6"/>
        </w:numPr>
      </w:pPr>
      <w:r>
        <w:t>Wanneer de klant dit contract wenst te annuleren 14 dagen voor de sessie datum dan zal het voorschot van 25% van het totaal verschuldigde bedrag worden ingehouden. Wanneer dit 7 dagen voor de sessie datum is zal er 50% van het totaal verschuldigde bedrag in rekening gebracht worden. Wanneer dit 48 uur is zal 75% van het totaal verschuldigde bedrag in rekening gebracht worden. Fotograaf kan immers geen nieuw werk boeken. Deze kosten zullen verrekend worde</w:t>
      </w:r>
      <w:r w:rsidR="005544DA">
        <w:t xml:space="preserve">n met het betaalde voorschot. </w:t>
      </w:r>
      <w:r w:rsidR="009127A1">
        <w:t>Hiervoor zal een factuur gestuurd worden.</w:t>
      </w:r>
      <w:bookmarkStart w:id="0" w:name="_GoBack"/>
      <w:bookmarkEnd w:id="0"/>
    </w:p>
    <w:p w:rsidR="005544DA" w:rsidRDefault="00C65364" w:rsidP="005544DA">
      <w:pPr>
        <w:pStyle w:val="Lijstalinea"/>
        <w:numPr>
          <w:ilvl w:val="0"/>
          <w:numId w:val="6"/>
        </w:numPr>
      </w:pPr>
      <w:r>
        <w:t xml:space="preserve">Bij een gegronde reden waarbij onmacht in het spel is, geldt een andere regeling. Bij ziekte, zal er gekeken worden of de sessie op een andere datum kan worden ingepland. Bij overlijden van de klant of overlijden van de naaste familieleden van de klant, zal het bedrag teruggestort worden. </w:t>
      </w:r>
    </w:p>
    <w:p w:rsidR="005544DA" w:rsidRPr="005544DA" w:rsidRDefault="00C65364" w:rsidP="005544DA">
      <w:pPr>
        <w:pStyle w:val="Kop2"/>
        <w:rPr>
          <w:i/>
          <w:color w:val="auto"/>
        </w:rPr>
      </w:pPr>
      <w:r w:rsidRPr="005544DA">
        <w:rPr>
          <w:i/>
          <w:color w:val="auto"/>
        </w:rPr>
        <w:t>Galer</w:t>
      </w:r>
      <w:r w:rsidR="005544DA" w:rsidRPr="005544DA">
        <w:rPr>
          <w:i/>
          <w:color w:val="auto"/>
        </w:rPr>
        <w:t xml:space="preserve">ij en online digitale beelden </w:t>
      </w:r>
    </w:p>
    <w:p w:rsidR="005544DA" w:rsidRDefault="00C65364" w:rsidP="005544DA">
      <w:pPr>
        <w:pStyle w:val="Lijstalinea"/>
        <w:numPr>
          <w:ilvl w:val="0"/>
          <w:numId w:val="7"/>
        </w:numPr>
      </w:pPr>
      <w:r>
        <w:t xml:space="preserve">Na iedere opdracht selecteert en bewerkt de Fotograaf de foto’s naar eigen zienswijze. </w:t>
      </w:r>
      <w:r w:rsidR="005544DA">
        <w:t xml:space="preserve">Via </w:t>
      </w:r>
      <w:r>
        <w:t xml:space="preserve">de website van de fotograaf </w:t>
      </w:r>
      <w:r w:rsidR="005544DA">
        <w:t>kan</w:t>
      </w:r>
      <w:r>
        <w:t xml:space="preserve"> haar werk</w:t>
      </w:r>
      <w:r w:rsidR="005544DA">
        <w:t xml:space="preserve"> bekeken worden</w:t>
      </w:r>
      <w:r>
        <w:t xml:space="preserve"> en dit so</w:t>
      </w:r>
      <w:r w:rsidR="005544DA">
        <w:t xml:space="preserve">ort foto’s kunt u verwachten. </w:t>
      </w:r>
    </w:p>
    <w:p w:rsidR="005544DA" w:rsidRDefault="00C65364" w:rsidP="005544DA">
      <w:pPr>
        <w:pStyle w:val="Lijstalinea"/>
        <w:numPr>
          <w:ilvl w:val="0"/>
          <w:numId w:val="7"/>
        </w:numPr>
      </w:pPr>
      <w:r>
        <w:t xml:space="preserve">De verwerkingstijd van een opdracht bedraagt maximaal 4 weken, </w:t>
      </w:r>
      <w:r w:rsidR="005544DA">
        <w:t>tenzij anders is afgesproken.</w:t>
      </w:r>
    </w:p>
    <w:p w:rsidR="005544DA" w:rsidRDefault="00C65364" w:rsidP="005544DA">
      <w:pPr>
        <w:pStyle w:val="Lijstalinea"/>
        <w:numPr>
          <w:ilvl w:val="0"/>
          <w:numId w:val="7"/>
        </w:numPr>
      </w:pPr>
      <w:r>
        <w:t>De fotograaf behoudt zich het recht voor om de selectie te maken van de beelden die de klant te zien krijgt. De klant krijgt een online galerij waar de foto's uit gekozen kunnen worden. De hoeveelheid foto's die gekozen kan worden is afhankelijk van het afgesproken pakket. Deze foto's worden ook digitaal geleverd. Indien alleen digitale beelden worden geleverd kan de klant deze kiezen vanuit de online galerij. Wanneer de factuur betaald is, krijgt de klant e</w:t>
      </w:r>
      <w:r w:rsidR="005544DA">
        <w:t xml:space="preserve">en email met de downloadlink. </w:t>
      </w:r>
    </w:p>
    <w:p w:rsidR="005544DA" w:rsidRDefault="00C65364" w:rsidP="005544DA">
      <w:pPr>
        <w:pStyle w:val="Lijstalinea"/>
        <w:numPr>
          <w:ilvl w:val="0"/>
          <w:numId w:val="7"/>
        </w:numPr>
      </w:pPr>
      <w:r>
        <w:t>De fotograaf behoudt zich het recht voor om de foto's te bewerken (kleur, contrast, etc.) zonder de goedkeuring van de klant. Dit is het werk waarvoor de fotograaf is ingehuurd. Foto’s worden derhalv</w:t>
      </w:r>
      <w:r w:rsidR="005544DA">
        <w:t xml:space="preserve">e nooit onbewerkt meegegeven. </w:t>
      </w:r>
    </w:p>
    <w:p w:rsidR="005544DA" w:rsidRDefault="00C65364" w:rsidP="005544DA">
      <w:pPr>
        <w:pStyle w:val="Lijstalinea"/>
        <w:numPr>
          <w:ilvl w:val="0"/>
          <w:numId w:val="7"/>
        </w:numPr>
      </w:pPr>
      <w:r>
        <w:t xml:space="preserve">Het bewerken van de foto’s door de klant is niet toegestaan. Voor alle foto's geldt dat ze gebruikt worden zoals de fotograaf ze bedoeld heeft. In overleg met de fotograaf kan </w:t>
      </w:r>
      <w:r>
        <w:lastRenderedPageBreak/>
        <w:t>wellicht het een en ander worden aangepast tegen vergoeding. Deze toestemming kan niet</w:t>
      </w:r>
      <w:r w:rsidR="005544DA">
        <w:t xml:space="preserve"> worden afgestaan aan derden. </w:t>
      </w:r>
    </w:p>
    <w:p w:rsidR="005544DA" w:rsidRDefault="00C65364" w:rsidP="005544DA">
      <w:pPr>
        <w:pStyle w:val="Lijstalinea"/>
        <w:numPr>
          <w:ilvl w:val="0"/>
          <w:numId w:val="7"/>
        </w:numPr>
      </w:pPr>
      <w:r>
        <w:t xml:space="preserve">Bij het boeken en betalen van een opdracht en door middel van ondertekening contract geeft de klant toestemming om het fotografisch werk te gebruiken als basis verkrijgen nieuw werk, en promotiedoeleinden zoals haar website, </w:t>
      </w:r>
      <w:proofErr w:type="spellStart"/>
      <w:r>
        <w:t>social</w:t>
      </w:r>
      <w:proofErr w:type="spellEnd"/>
      <w:r>
        <w:t xml:space="preserve"> media zoals Facebook en Instagram en eventuele wedstrijden. Als de klant hier bezwaar tegen heeft dan kan klant dat kenbaar maken voor het ondertekenen van het contract. Beelden waarbij de (hoofd)persoon redelijkerwijs onherkenbaar is, of beelden die niet-identificeerbaar zijn hoeft de fotograaf geen toestemming voor gebruik bij klant te vragen. </w:t>
      </w:r>
    </w:p>
    <w:p w:rsidR="005544DA" w:rsidRPr="005544DA" w:rsidRDefault="005544DA" w:rsidP="005544DA">
      <w:pPr>
        <w:pStyle w:val="Kop2"/>
        <w:rPr>
          <w:i/>
        </w:rPr>
      </w:pPr>
      <w:r w:rsidRPr="005544DA">
        <w:rPr>
          <w:i/>
          <w:color w:val="auto"/>
        </w:rPr>
        <w:t>Klachten</w:t>
      </w:r>
      <w:r w:rsidRPr="005544DA">
        <w:rPr>
          <w:i/>
        </w:rPr>
        <w:t xml:space="preserve"> </w:t>
      </w:r>
    </w:p>
    <w:p w:rsidR="005544DA" w:rsidRDefault="00C65364" w:rsidP="005544DA">
      <w:pPr>
        <w:pStyle w:val="Lijstalinea"/>
        <w:numPr>
          <w:ilvl w:val="0"/>
          <w:numId w:val="8"/>
        </w:numPr>
      </w:pPr>
      <w:r>
        <w:t>Klachten inzake het geleverde werk dienen zo spoedig mogelijk, in ieder geval binnen tien werkdagen na levering van de fotografische werken schriftelijk/per mail aan de fotograaf te worden medegedeeld. De fotograaf heeft het recht binnen redelijke termijn alsnog goed werk voor afgekeurd werk te leveren, tenzij dit tot onevenredige sch</w:t>
      </w:r>
      <w:r w:rsidR="005544DA">
        <w:t xml:space="preserve">ade voor de klant zou leiden. </w:t>
      </w:r>
    </w:p>
    <w:p w:rsidR="005544DA" w:rsidRDefault="00C65364" w:rsidP="005544DA">
      <w:pPr>
        <w:pStyle w:val="Lijstalinea"/>
        <w:numPr>
          <w:ilvl w:val="0"/>
          <w:numId w:val="8"/>
        </w:numPr>
      </w:pPr>
      <w:r>
        <w:t>Achteraf kan er geen beroep op de fotograaf worden gedaa</w:t>
      </w:r>
      <w:r w:rsidR="005544DA">
        <w:t>n betreffende klachten van foto</w:t>
      </w:r>
      <w:r>
        <w:t xml:space="preserve">afdrukken als de klant zelf afdrukken laat maken. </w:t>
      </w:r>
    </w:p>
    <w:p w:rsidR="005544DA" w:rsidRPr="005544DA" w:rsidRDefault="005544DA" w:rsidP="005544DA">
      <w:pPr>
        <w:pStyle w:val="Kop2"/>
        <w:rPr>
          <w:i/>
        </w:rPr>
      </w:pPr>
      <w:r w:rsidRPr="005544DA">
        <w:rPr>
          <w:i/>
          <w:color w:val="auto"/>
        </w:rPr>
        <w:t>Auteursrecht</w:t>
      </w:r>
      <w:r w:rsidRPr="005544DA">
        <w:rPr>
          <w:i/>
        </w:rPr>
        <w:t xml:space="preserve"> </w:t>
      </w:r>
    </w:p>
    <w:p w:rsidR="005544DA" w:rsidRDefault="00C65364" w:rsidP="005544DA">
      <w:pPr>
        <w:pStyle w:val="Lijstalinea"/>
        <w:numPr>
          <w:ilvl w:val="0"/>
          <w:numId w:val="9"/>
        </w:numPr>
      </w:pPr>
      <w:r>
        <w:t>Het auteursrecht op de fotografische werken be</w:t>
      </w:r>
      <w:r w:rsidR="005544DA">
        <w:t xml:space="preserve">rust altijd bij de fotograaf. </w:t>
      </w:r>
    </w:p>
    <w:p w:rsidR="005544DA" w:rsidRDefault="00C65364" w:rsidP="005544DA">
      <w:pPr>
        <w:pStyle w:val="Lijstalinea"/>
        <w:numPr>
          <w:ilvl w:val="0"/>
          <w:numId w:val="9"/>
        </w:numPr>
      </w:pPr>
      <w:r>
        <w:t xml:space="preserve">De fotograaf is en blijft intellectueel eigenaar van alle foto’s die door haar zijn gemaakt, ontworpen, bedacht en op </w:t>
      </w:r>
      <w:r w:rsidR="005544DA">
        <w:t xml:space="preserve">de website worden aangeboden. </w:t>
      </w:r>
    </w:p>
    <w:p w:rsidR="005544DA" w:rsidRDefault="00C65364" w:rsidP="005544DA">
      <w:pPr>
        <w:pStyle w:val="Lijstalinea"/>
        <w:numPr>
          <w:ilvl w:val="0"/>
          <w:numId w:val="9"/>
        </w:numPr>
      </w:pPr>
      <w:r>
        <w:t xml:space="preserve">Doorverkoop en vermeerdering van foto’s (exploitatierecht overdragen aan derden) in welke vorm dan ook is niet toegestaan behoudens voorafgaande schriftelijke </w:t>
      </w:r>
      <w:r w:rsidR="005544DA">
        <w:t xml:space="preserve">toestemming van de fotograaf. </w:t>
      </w:r>
    </w:p>
    <w:p w:rsidR="005544DA" w:rsidRDefault="00C65364" w:rsidP="005544DA">
      <w:pPr>
        <w:pStyle w:val="Lijstalinea"/>
        <w:numPr>
          <w:ilvl w:val="0"/>
          <w:numId w:val="9"/>
        </w:numPr>
      </w:pPr>
      <w:r>
        <w:t>Tenzij anders overeengekomen, is de klant niet bevoegd om sub-lice</w:t>
      </w:r>
      <w:r w:rsidR="005544DA">
        <w:t xml:space="preserve">nties te verlenen aan derden. </w:t>
      </w:r>
    </w:p>
    <w:p w:rsidR="005544DA" w:rsidRDefault="00C65364" w:rsidP="005544DA">
      <w:pPr>
        <w:pStyle w:val="Lijstalinea"/>
        <w:numPr>
          <w:ilvl w:val="0"/>
          <w:numId w:val="9"/>
        </w:numPr>
      </w:pPr>
      <w:r>
        <w:t xml:space="preserve">De fotograaf behoudt te allen tijde het digitale onbewerkte origineel (RAW file). Deze wordt nimmer afgegeven. </w:t>
      </w:r>
    </w:p>
    <w:p w:rsidR="005544DA" w:rsidRPr="005544DA" w:rsidRDefault="00C65364" w:rsidP="005544DA">
      <w:pPr>
        <w:pStyle w:val="Kop2"/>
        <w:rPr>
          <w:i/>
          <w:color w:val="auto"/>
        </w:rPr>
      </w:pPr>
      <w:r w:rsidRPr="005544DA">
        <w:rPr>
          <w:i/>
          <w:color w:val="auto"/>
        </w:rPr>
        <w:t>I</w:t>
      </w:r>
      <w:r w:rsidR="005544DA" w:rsidRPr="005544DA">
        <w:rPr>
          <w:i/>
          <w:color w:val="auto"/>
        </w:rPr>
        <w:t xml:space="preserve">nbreuk Auteursrecht </w:t>
      </w:r>
    </w:p>
    <w:p w:rsidR="005544DA" w:rsidRDefault="00C65364" w:rsidP="005544DA">
      <w:pPr>
        <w:pStyle w:val="Lijstalinea"/>
        <w:numPr>
          <w:ilvl w:val="0"/>
          <w:numId w:val="10"/>
        </w:numPr>
      </w:pPr>
      <w:r>
        <w:t>Elk gebruik van een fotografisch werk dat niet is overeengekomen, wordt beschouwd als een inbreuk op het a</w:t>
      </w:r>
      <w:r w:rsidR="005544DA">
        <w:t xml:space="preserve">uteursrecht van de fotograaf. </w:t>
      </w:r>
    </w:p>
    <w:p w:rsidR="005544DA" w:rsidRDefault="00C65364" w:rsidP="005544DA">
      <w:pPr>
        <w:pStyle w:val="Lijstalinea"/>
        <w:numPr>
          <w:ilvl w:val="0"/>
          <w:numId w:val="10"/>
        </w:numPr>
      </w:pPr>
      <w:r>
        <w:t>Bij inbreuk komt de fotograaf een vergoeding toe ter hoogte van tenminste driemaal de door de fotograaf gebruikelijk gehanteerde licentievergoeding voor een dergelijke vorm van gebruik, zonder enig recht te verliezen op vergoeding van overige geleden schade (waaronder begrepen het recht op vergoeding van alle directe en indirecte schade en alle daadwerkelijke gerechtelijke en buitengerechtelijke kosten). Naamsvermelding en Persoonlijkhe</w:t>
      </w:r>
      <w:r w:rsidR="005544DA">
        <w:t xml:space="preserve">idsrechten Zakelijke Opdracht </w:t>
      </w:r>
    </w:p>
    <w:p w:rsidR="005544DA" w:rsidRDefault="00C65364" w:rsidP="005544DA">
      <w:pPr>
        <w:pStyle w:val="Lijstalinea"/>
        <w:numPr>
          <w:ilvl w:val="0"/>
          <w:numId w:val="10"/>
        </w:numPr>
      </w:pPr>
      <w:r>
        <w:t xml:space="preserve">Bij elke vorm van publicatie, (een gebruikt fotografisch werk) is de klant verplicht zorg te dragen voor de bronvermelding (Bureau Joy, www.bureaujoy.nl) op of nabij de foto’s. </w:t>
      </w:r>
      <w:r w:rsidR="005544DA">
        <w:t xml:space="preserve">Tenzij anders is afgesproken. </w:t>
      </w:r>
    </w:p>
    <w:p w:rsidR="005544DA" w:rsidRDefault="00C65364" w:rsidP="005544DA">
      <w:pPr>
        <w:pStyle w:val="Lijstalinea"/>
        <w:numPr>
          <w:ilvl w:val="0"/>
          <w:numId w:val="10"/>
        </w:numPr>
      </w:pPr>
      <w:r>
        <w:t xml:space="preserve">De klant neemt bij de verveelvoudiging en openbaarmaking van een fotografisch werk te allen tijde de persoonlijkheidsrechten van de fotograaf conform artikel 25 lid1 </w:t>
      </w:r>
      <w:proofErr w:type="spellStart"/>
      <w:r>
        <w:t>subcend</w:t>
      </w:r>
      <w:proofErr w:type="spellEnd"/>
      <w:r>
        <w:t xml:space="preserve"> </w:t>
      </w:r>
      <w:proofErr w:type="spellStart"/>
      <w:r>
        <w:t>Aw</w:t>
      </w:r>
      <w:proofErr w:type="spellEnd"/>
      <w:r>
        <w:t xml:space="preserve"> in ach</w:t>
      </w:r>
      <w:r w:rsidR="005544DA">
        <w:t xml:space="preserve">t. </w:t>
      </w:r>
    </w:p>
    <w:p w:rsidR="005544DA" w:rsidRDefault="00C65364" w:rsidP="005544DA">
      <w:pPr>
        <w:pStyle w:val="Lijstalinea"/>
        <w:numPr>
          <w:ilvl w:val="0"/>
          <w:numId w:val="10"/>
        </w:numPr>
      </w:pPr>
      <w:r>
        <w:t xml:space="preserve">Voor iedere inbreuk op de aan de fotograaf toekomende persoonlijkheidsrechten ex artikel 25 Auteurswet, waaronder het recht op naamsvermelding, is de klant een vergoeding </w:t>
      </w:r>
      <w:r>
        <w:lastRenderedPageBreak/>
        <w:t>verschuldigd van tenminste 100% van de door de fotograaf gebruikelijk gehanteerde licentievergoeding, zonder enig recht te verliezen op vergoeding van overige geleden schade (waaronder het recht op vergoeding van alle directe en indirecte schade en alle daadwerkelijke gerechtelijke en</w:t>
      </w:r>
      <w:r w:rsidR="005544DA">
        <w:t xml:space="preserve"> buitengerechtelijke kosten). </w:t>
      </w:r>
    </w:p>
    <w:p w:rsidR="005544DA" w:rsidRDefault="00C65364" w:rsidP="005544DA">
      <w:pPr>
        <w:pStyle w:val="Lijstalinea"/>
        <w:numPr>
          <w:ilvl w:val="0"/>
          <w:numId w:val="10"/>
        </w:numPr>
      </w:pPr>
      <w:r>
        <w:t xml:space="preserve">De fotograaf behoudt zich het recht voor haar fotografisch werk te gebruiken voor portfolio, als basis verkrijgen nieuw werk, en promotiedoeleinden zoals haar website, </w:t>
      </w:r>
      <w:proofErr w:type="spellStart"/>
      <w:r>
        <w:t>social</w:t>
      </w:r>
      <w:proofErr w:type="spellEnd"/>
      <w:r>
        <w:t xml:space="preserve"> media zoals Facebook en Instagram en eventuele wedstrijden. Indien de klant daar niet mee akkoord gaat, behoort de klant dit kenbaar te maken bij </w:t>
      </w:r>
      <w:r w:rsidR="005544DA">
        <w:t xml:space="preserve">het plaatsen van de opdracht. </w:t>
      </w:r>
    </w:p>
    <w:p w:rsidR="005544DA" w:rsidRDefault="00C65364" w:rsidP="005544DA">
      <w:pPr>
        <w:pStyle w:val="Lijstalinea"/>
        <w:numPr>
          <w:ilvl w:val="0"/>
          <w:numId w:val="10"/>
        </w:numPr>
      </w:pPr>
      <w:r>
        <w:t xml:space="preserve">Persberichten; Wanneer toestemming wordt gegeven voor het bijvoegen van foto's bij persberichten, geldt deze toestemming alleen voor het gebruik van de foto's in directe relatie tot de inhoud van deze persberichten en nadrukkelijk niet voor derden die gebruik willen maken van deze foto's. Deze derden dienen voor dit gebruik zelf toestemming aan te vragen. Dit dient degene die het persbericht met foto('s) verzendt bij het persbericht te vermelden. </w:t>
      </w:r>
    </w:p>
    <w:p w:rsidR="005544DA" w:rsidRPr="005544DA" w:rsidRDefault="00C65364" w:rsidP="005544DA">
      <w:pPr>
        <w:pStyle w:val="Kop2"/>
        <w:rPr>
          <w:i/>
          <w:color w:val="auto"/>
        </w:rPr>
      </w:pPr>
      <w:r w:rsidRPr="005544DA">
        <w:rPr>
          <w:i/>
          <w:color w:val="auto"/>
        </w:rPr>
        <w:t>Naamsvermelding en Persoonlijkheids</w:t>
      </w:r>
      <w:r w:rsidR="005544DA" w:rsidRPr="005544DA">
        <w:rPr>
          <w:i/>
          <w:color w:val="auto"/>
        </w:rPr>
        <w:t xml:space="preserve">rechten Particuliere Opdracht </w:t>
      </w:r>
    </w:p>
    <w:p w:rsidR="005544DA" w:rsidRDefault="00C65364" w:rsidP="005544DA">
      <w:pPr>
        <w:pStyle w:val="Lijstalinea"/>
        <w:numPr>
          <w:ilvl w:val="0"/>
          <w:numId w:val="11"/>
        </w:numPr>
      </w:pPr>
      <w:r>
        <w:t xml:space="preserve">De fotograaf behoudt zich het recht voor haar fotografisch werk te gebruiken voor portfolio, als basis verkrijgen nieuw werk, en promotiedoeleinden zoals haar website, </w:t>
      </w:r>
      <w:proofErr w:type="spellStart"/>
      <w:r>
        <w:t>social</w:t>
      </w:r>
      <w:proofErr w:type="spellEnd"/>
      <w:r>
        <w:t xml:space="preserve"> media zoals Facebook en Instagram en eventuele wedstrijden. Indien de klant daar niet mee akkoord gaat, behoort de klant dit kenbaar te maken bij</w:t>
      </w:r>
      <w:r w:rsidR="005544DA">
        <w:t xml:space="preserve"> het plaatsen van de opdracht. </w:t>
      </w:r>
    </w:p>
    <w:p w:rsidR="005544DA" w:rsidRDefault="00C65364" w:rsidP="005544DA">
      <w:pPr>
        <w:pStyle w:val="Lijstalinea"/>
        <w:numPr>
          <w:ilvl w:val="0"/>
          <w:numId w:val="11"/>
        </w:numPr>
      </w:pPr>
      <w:r>
        <w:t>Bij elke vorm van publicatie is enige vorm</w:t>
      </w:r>
      <w:r w:rsidR="005544DA">
        <w:t xml:space="preserve"> van naamsvermelding gewenst. </w:t>
      </w:r>
    </w:p>
    <w:p w:rsidR="005544DA" w:rsidRDefault="00C65364" w:rsidP="005544DA">
      <w:pPr>
        <w:pStyle w:val="Lijstalinea"/>
        <w:numPr>
          <w:ilvl w:val="0"/>
          <w:numId w:val="11"/>
        </w:numPr>
      </w:pPr>
      <w:r>
        <w:t xml:space="preserve">Persberichten; Wanneer toestemming wordt gegeven voor het bijvoegen van foto's bij persberichten, geldt deze toestemming alleen voor het gebruik van de foto's in directe relatie tot de inhoud van deze persberichten en nadrukkelijk niet voor derden die gebruik willen maken van deze foto's. Deze derden dienen voor dit gebruik zelf toestemming aan te vragen. Dit dient degene die het persbericht met foto('s) verzendt bij het persbericht te vermelden. </w:t>
      </w:r>
    </w:p>
    <w:p w:rsidR="005544DA" w:rsidRPr="005544DA" w:rsidRDefault="005544DA" w:rsidP="005544DA">
      <w:pPr>
        <w:pStyle w:val="Kop2"/>
        <w:rPr>
          <w:i/>
        </w:rPr>
      </w:pPr>
      <w:r w:rsidRPr="005544DA">
        <w:rPr>
          <w:i/>
          <w:color w:val="auto"/>
        </w:rPr>
        <w:t>Persoonsgegevens</w:t>
      </w:r>
      <w:r w:rsidRPr="005544DA">
        <w:rPr>
          <w:i/>
        </w:rPr>
        <w:t xml:space="preserve"> </w:t>
      </w:r>
    </w:p>
    <w:p w:rsidR="005544DA" w:rsidRDefault="00C65364" w:rsidP="005544DA">
      <w:pPr>
        <w:pStyle w:val="Lijstalinea"/>
        <w:numPr>
          <w:ilvl w:val="0"/>
          <w:numId w:val="12"/>
        </w:numPr>
      </w:pPr>
      <w:r>
        <w:t>Fotograaf verzamelt persoonsgegevens (naam, emailadres en telefoonnummer, en foto’s na uitvoering opdracht) op grond van gerechtvaardigd belang en en/of noodzakelijk voor de uitvoering van de overeenkomst of op grond van toestemming. Om de opdracht uit te kunnen voeren en op te kunnen leveren heeft Fotograaf persoonsgegevens nodig. Alle gegev</w:t>
      </w:r>
      <w:r w:rsidR="005544DA">
        <w:t xml:space="preserve">ens zijn voldoende beveiligd. </w:t>
      </w:r>
    </w:p>
    <w:p w:rsidR="005544DA" w:rsidRDefault="00C65364" w:rsidP="005544DA">
      <w:pPr>
        <w:pStyle w:val="Lijstalinea"/>
        <w:numPr>
          <w:ilvl w:val="0"/>
          <w:numId w:val="12"/>
        </w:numPr>
      </w:pPr>
      <w:r>
        <w:t xml:space="preserve">In geen geval worden persoonlijke gegevens (naam, adres, email, telefoon) zonder toestemming doorgeven </w:t>
      </w:r>
      <w:r w:rsidR="005544DA">
        <w:t xml:space="preserve">aan derden of openbaar maken. </w:t>
      </w:r>
    </w:p>
    <w:p w:rsidR="005544DA" w:rsidRDefault="00C65364" w:rsidP="005544DA">
      <w:pPr>
        <w:pStyle w:val="Lijstalinea"/>
        <w:numPr>
          <w:ilvl w:val="0"/>
          <w:numId w:val="12"/>
        </w:numPr>
      </w:pPr>
      <w:r>
        <w:t>U kunt toestemming die u gegeven heeft te allen tijde intrekken. U kunt dit doen door fotograaf aan te schrijven via de e-mail te sturen of indien het gaat om de nieuwsbrief door te klikken op de link waarmee u zich afmeldt onderaa</w:t>
      </w:r>
      <w:r w:rsidR="005544DA">
        <w:t xml:space="preserve">n de e- mails die u ontvangt. </w:t>
      </w:r>
    </w:p>
    <w:p w:rsidR="005544DA" w:rsidRDefault="00C65364" w:rsidP="005544DA">
      <w:pPr>
        <w:pStyle w:val="Lijstalinea"/>
        <w:numPr>
          <w:ilvl w:val="0"/>
          <w:numId w:val="12"/>
        </w:numPr>
      </w:pPr>
      <w:r>
        <w:t xml:space="preserve">De wachtwoorden zijn sterke wachtwoorden die de Fotograaf regelmatig wijzigt. Wachtwoorden worden niet online opgeslagen. </w:t>
      </w:r>
    </w:p>
    <w:p w:rsidR="005544DA" w:rsidRPr="005544DA" w:rsidRDefault="00C65364" w:rsidP="005544DA">
      <w:pPr>
        <w:pStyle w:val="Kop2"/>
        <w:rPr>
          <w:i/>
        </w:rPr>
      </w:pPr>
      <w:r w:rsidRPr="005544DA">
        <w:rPr>
          <w:i/>
          <w:color w:val="auto"/>
        </w:rPr>
        <w:t>Licen</w:t>
      </w:r>
      <w:r w:rsidR="005544DA" w:rsidRPr="005544DA">
        <w:rPr>
          <w:i/>
          <w:color w:val="auto"/>
        </w:rPr>
        <w:t>tie/Gebruik fotografisch werk</w:t>
      </w:r>
      <w:r w:rsidR="005544DA" w:rsidRPr="005544DA">
        <w:rPr>
          <w:i/>
        </w:rPr>
        <w:t xml:space="preserve"> </w:t>
      </w:r>
    </w:p>
    <w:p w:rsidR="005544DA" w:rsidRDefault="00C65364" w:rsidP="005544DA">
      <w:pPr>
        <w:pStyle w:val="Lijstalinea"/>
        <w:numPr>
          <w:ilvl w:val="0"/>
          <w:numId w:val="13"/>
        </w:numPr>
      </w:pPr>
      <w:r>
        <w:t>Toestemming voor gebruik van een fotografisch werk door de klant wordt uitsluitend schriftelijk/per mail en voorafgaand verleend in de vorm van een licentie zoals die naar aard en omvang door de fotograaf is omschreven in het gekozen en/of het contract en/of</w:t>
      </w:r>
      <w:r w:rsidR="005544DA">
        <w:t xml:space="preserve"> de daarop toeziende factuur. </w:t>
      </w:r>
    </w:p>
    <w:p w:rsidR="005544DA" w:rsidRDefault="00C65364" w:rsidP="005544DA">
      <w:pPr>
        <w:pStyle w:val="Lijstalinea"/>
        <w:numPr>
          <w:ilvl w:val="0"/>
          <w:numId w:val="13"/>
        </w:numPr>
      </w:pPr>
      <w:r>
        <w:lastRenderedPageBreak/>
        <w:t xml:space="preserve">Indien omtrent de omvang van de licentie niets is bepaald, geldt dat deze nimmer meer omvat dan het recht tot éénmalig gebruik, in ongewijzigde vorm, ten behoeve van een doel, oplage en wijze zoals partijen bij het aangaan van de overeenkomst conform het begrip van </w:t>
      </w:r>
      <w:r w:rsidR="005544DA">
        <w:t xml:space="preserve">de fotograaf, hebben bedoeld. </w:t>
      </w:r>
    </w:p>
    <w:p w:rsidR="005544DA" w:rsidRDefault="00C65364" w:rsidP="005544DA">
      <w:pPr>
        <w:pStyle w:val="Lijstalinea"/>
        <w:numPr>
          <w:ilvl w:val="0"/>
          <w:numId w:val="13"/>
        </w:numPr>
      </w:pPr>
      <w:r>
        <w:t>Exclusieve exploitatie moet altijd expliciet schriftelijk overeen worden gekomen en valt niet onder het in punt</w:t>
      </w:r>
      <w:r w:rsidR="005544DA">
        <w:t xml:space="preserve"> 2 genoemde exploitatierecht. </w:t>
      </w:r>
    </w:p>
    <w:p w:rsidR="00AF72FE" w:rsidRDefault="00C65364" w:rsidP="005544DA">
      <w:pPr>
        <w:pStyle w:val="Lijstalinea"/>
        <w:numPr>
          <w:ilvl w:val="0"/>
          <w:numId w:val="13"/>
        </w:numPr>
      </w:pPr>
      <w:r>
        <w:t xml:space="preserve">Doorverkoop en vermeerdering van foto’s (exploitatierecht overdragen aan derden) in welke vorm dan ook is niet toegestaan behoudens voorafgaande schriftelijke toestemming </w:t>
      </w:r>
      <w:r w:rsidR="00AF72FE">
        <w:t xml:space="preserve">van de fotograaf. </w:t>
      </w:r>
    </w:p>
    <w:p w:rsidR="00AF72FE" w:rsidRDefault="00C65364" w:rsidP="005544DA">
      <w:pPr>
        <w:pStyle w:val="Lijstalinea"/>
        <w:numPr>
          <w:ilvl w:val="0"/>
          <w:numId w:val="13"/>
        </w:numPr>
      </w:pPr>
      <w:r>
        <w:t xml:space="preserve">Tenzij anders overeengekomen, is de klant niet bevoegd om sub-licenties te verlenen aan derden. </w:t>
      </w:r>
    </w:p>
    <w:p w:rsidR="00AF72FE" w:rsidRPr="00AF72FE" w:rsidRDefault="00C65364" w:rsidP="00AF72FE">
      <w:pPr>
        <w:pStyle w:val="Kop2"/>
        <w:rPr>
          <w:i/>
          <w:color w:val="auto"/>
        </w:rPr>
      </w:pPr>
      <w:r w:rsidRPr="00AF72FE">
        <w:rPr>
          <w:i/>
          <w:color w:val="auto"/>
        </w:rPr>
        <w:t>Aansprakel</w:t>
      </w:r>
      <w:r w:rsidR="00AF72FE" w:rsidRPr="00AF72FE">
        <w:rPr>
          <w:i/>
          <w:color w:val="auto"/>
        </w:rPr>
        <w:t xml:space="preserve">ijkheid en rechten van derden </w:t>
      </w:r>
    </w:p>
    <w:p w:rsidR="00AF72FE" w:rsidRDefault="00C65364" w:rsidP="00AF72FE">
      <w:pPr>
        <w:pStyle w:val="Lijstalinea"/>
        <w:numPr>
          <w:ilvl w:val="0"/>
          <w:numId w:val="14"/>
        </w:numPr>
      </w:pPr>
      <w:r>
        <w:t>De fotograaf is bevoegd deze overeenkomst aan te gaan en voo</w:t>
      </w:r>
      <w:r w:rsidR="00AF72FE">
        <w:t xml:space="preserve">rnoemde licentie te verlenen. </w:t>
      </w:r>
    </w:p>
    <w:p w:rsidR="00AF72FE" w:rsidRDefault="00C65364" w:rsidP="00AF72FE">
      <w:pPr>
        <w:pStyle w:val="Lijstalinea"/>
        <w:numPr>
          <w:ilvl w:val="0"/>
          <w:numId w:val="14"/>
        </w:numPr>
      </w:pPr>
      <w:r>
        <w:t>De fotograaf is jegens de klant niet aansprakelijk voor aanspraken van derden en/of schade voortvloeiend uit de exploitatie en openbaarmaking van het fotografisch werk, tenzij er sprake is van grove schuld of opzet a</w:t>
      </w:r>
      <w:r w:rsidR="00AF72FE">
        <w:t xml:space="preserve">an de zijde van de fotograaf. </w:t>
      </w:r>
    </w:p>
    <w:p w:rsidR="00AF72FE" w:rsidRDefault="00C65364" w:rsidP="00AF72FE">
      <w:pPr>
        <w:pStyle w:val="Lijstalinea"/>
        <w:numPr>
          <w:ilvl w:val="0"/>
          <w:numId w:val="14"/>
        </w:numPr>
      </w:pPr>
      <w:r>
        <w:t>Bij opdrachten kan de fotograaf nooit aansprakelijk worden gesteld bij lichamelijke, dan wel materiële s</w:t>
      </w:r>
      <w:r w:rsidR="00AF72FE">
        <w:t xml:space="preserve">chade tijdens een fotosessie. </w:t>
      </w:r>
    </w:p>
    <w:p w:rsidR="00AF72FE" w:rsidRDefault="00C65364" w:rsidP="00AF72FE">
      <w:pPr>
        <w:pStyle w:val="Lijstalinea"/>
        <w:numPr>
          <w:ilvl w:val="0"/>
          <w:numId w:val="14"/>
        </w:numPr>
      </w:pPr>
      <w:r>
        <w:t>De aansprakelijkheid van fotograaf is in elk geval beperkt tot de hoogte van het factuurbedrag, dan wel, indien en voor zover er sprake is van een verzekerde schade, tot de hoogte van de onder de verzekering</w:t>
      </w:r>
      <w:r w:rsidR="00AF72FE">
        <w:t xml:space="preserve"> feitelijk uitgekeerde somma. </w:t>
      </w:r>
    </w:p>
    <w:p w:rsidR="00AF72FE" w:rsidRDefault="00C65364" w:rsidP="00AF72FE">
      <w:pPr>
        <w:pStyle w:val="Lijstalinea"/>
        <w:numPr>
          <w:ilvl w:val="0"/>
          <w:numId w:val="14"/>
        </w:numPr>
      </w:pPr>
      <w:r>
        <w:t xml:space="preserve">Indien derden jegens de fotograaf en/of klant een vordering aankondigen of aanhangig maken met betrekking tot het fotografisch werk, dan zullen de klant en de fotograaf in onderling overleg vaststellen of zij daartegen verweer voeren en op welke wijze dat zal geschieden. </w:t>
      </w:r>
    </w:p>
    <w:p w:rsidR="00AF72FE" w:rsidRPr="00AF72FE" w:rsidRDefault="00AF72FE" w:rsidP="00AF72FE">
      <w:pPr>
        <w:pStyle w:val="Kop2"/>
        <w:rPr>
          <w:i/>
        </w:rPr>
      </w:pPr>
      <w:r w:rsidRPr="00AF72FE">
        <w:rPr>
          <w:i/>
          <w:color w:val="auto"/>
        </w:rPr>
        <w:t>Faillissement/surseance</w:t>
      </w:r>
      <w:r w:rsidRPr="00AF72FE">
        <w:rPr>
          <w:i/>
        </w:rPr>
        <w:t xml:space="preserve"> </w:t>
      </w:r>
    </w:p>
    <w:p w:rsidR="00AF72FE" w:rsidRDefault="00C65364" w:rsidP="00AF72FE">
      <w:pPr>
        <w:pStyle w:val="Lijstalinea"/>
        <w:numPr>
          <w:ilvl w:val="0"/>
          <w:numId w:val="15"/>
        </w:numPr>
      </w:pPr>
      <w:r>
        <w:t xml:space="preserve">Zowel de fotograaf als de klant hebben het recht de overeenkomst onmiddellijk te beëindigen in geval van faillissement of surseance van betaling van de andere partij. In geval van faillissement van de klant heeft de fotograaf het recht de verstrekte licentie te beëindigen. </w:t>
      </w:r>
    </w:p>
    <w:p w:rsidR="00AF72FE" w:rsidRPr="00AF72FE" w:rsidRDefault="00AF72FE" w:rsidP="00AF72FE">
      <w:pPr>
        <w:pStyle w:val="Kop2"/>
        <w:rPr>
          <w:i/>
          <w:color w:val="auto"/>
        </w:rPr>
      </w:pPr>
      <w:r w:rsidRPr="00AF72FE">
        <w:rPr>
          <w:i/>
          <w:color w:val="auto"/>
        </w:rPr>
        <w:t xml:space="preserve">Rechts- en forumkeuze </w:t>
      </w:r>
    </w:p>
    <w:p w:rsidR="00AF72FE" w:rsidRDefault="00C65364" w:rsidP="00AF72FE">
      <w:pPr>
        <w:pStyle w:val="Lijstalinea"/>
        <w:numPr>
          <w:ilvl w:val="0"/>
          <w:numId w:val="15"/>
        </w:numPr>
      </w:pPr>
      <w:r>
        <w:t>Alle gevallen waarin deze Algemene Voorwaarden van toepassing zijn, worden be</w:t>
      </w:r>
      <w:r w:rsidR="00AF72FE">
        <w:t xml:space="preserve">heerst door Nederlands recht. </w:t>
      </w:r>
    </w:p>
    <w:p w:rsidR="00AF72FE" w:rsidRDefault="00C65364" w:rsidP="00AF72FE">
      <w:pPr>
        <w:pStyle w:val="Lijstalinea"/>
        <w:numPr>
          <w:ilvl w:val="0"/>
          <w:numId w:val="15"/>
        </w:numPr>
      </w:pPr>
      <w:r>
        <w:t>Ieder geschil met betrekking tot de tekst en uitleg van deze Algemene Voorwaarden en een rechtsbetrekking tussen de fotograaf en de klant, zal worden voorgelegd aan de bevoegde rechter in Nederland.</w:t>
      </w:r>
    </w:p>
    <w:p w:rsidR="00F718BC" w:rsidRPr="00F718BC" w:rsidRDefault="00AF72FE" w:rsidP="00AF72FE">
      <w:pPr>
        <w:jc w:val="center"/>
      </w:pPr>
      <w:r>
        <w:t>Iris Gankema</w:t>
      </w:r>
      <w:r>
        <w:br/>
        <w:t>Liv-E-Motion fotografie</w:t>
      </w:r>
      <w:r w:rsidR="00C65364">
        <w:t xml:space="preserve"> </w:t>
      </w:r>
      <w:r>
        <w:br/>
        <w:t>Plataanweg 61</w:t>
      </w:r>
      <w:r>
        <w:br/>
        <w:t>9674JC Winschoten</w:t>
      </w:r>
    </w:p>
    <w:sectPr w:rsidR="00F718BC" w:rsidRPr="00F71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717"/>
    <w:multiLevelType w:val="hybridMultilevel"/>
    <w:tmpl w:val="776011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09228F"/>
    <w:multiLevelType w:val="hybridMultilevel"/>
    <w:tmpl w:val="6EF65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250E3"/>
    <w:multiLevelType w:val="hybridMultilevel"/>
    <w:tmpl w:val="B9384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D873CB"/>
    <w:multiLevelType w:val="hybridMultilevel"/>
    <w:tmpl w:val="F3BE6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B97807"/>
    <w:multiLevelType w:val="hybridMultilevel"/>
    <w:tmpl w:val="D31A3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014810"/>
    <w:multiLevelType w:val="hybridMultilevel"/>
    <w:tmpl w:val="993AE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D617BC"/>
    <w:multiLevelType w:val="hybridMultilevel"/>
    <w:tmpl w:val="68FE5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D62369"/>
    <w:multiLevelType w:val="hybridMultilevel"/>
    <w:tmpl w:val="5D9EE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374E24"/>
    <w:multiLevelType w:val="hybridMultilevel"/>
    <w:tmpl w:val="FB1C1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B834CF"/>
    <w:multiLevelType w:val="hybridMultilevel"/>
    <w:tmpl w:val="3B4E7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C91982"/>
    <w:multiLevelType w:val="hybridMultilevel"/>
    <w:tmpl w:val="AE28B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7B4089"/>
    <w:multiLevelType w:val="hybridMultilevel"/>
    <w:tmpl w:val="2040A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88206A"/>
    <w:multiLevelType w:val="hybridMultilevel"/>
    <w:tmpl w:val="975C4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BE240F"/>
    <w:multiLevelType w:val="hybridMultilevel"/>
    <w:tmpl w:val="211A2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2AD4284"/>
    <w:multiLevelType w:val="hybridMultilevel"/>
    <w:tmpl w:val="F09C1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7"/>
  </w:num>
  <w:num w:numId="5">
    <w:abstractNumId w:val="11"/>
  </w:num>
  <w:num w:numId="6">
    <w:abstractNumId w:val="0"/>
  </w:num>
  <w:num w:numId="7">
    <w:abstractNumId w:val="5"/>
  </w:num>
  <w:num w:numId="8">
    <w:abstractNumId w:val="14"/>
  </w:num>
  <w:num w:numId="9">
    <w:abstractNumId w:val="3"/>
  </w:num>
  <w:num w:numId="10">
    <w:abstractNumId w:val="10"/>
  </w:num>
  <w:num w:numId="11">
    <w:abstractNumId w:val="4"/>
  </w:num>
  <w:num w:numId="12">
    <w:abstractNumId w:val="9"/>
  </w:num>
  <w:num w:numId="13">
    <w:abstractNumId w:val="8"/>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BC"/>
    <w:rsid w:val="0051720A"/>
    <w:rsid w:val="005544DA"/>
    <w:rsid w:val="009127A1"/>
    <w:rsid w:val="00932FCE"/>
    <w:rsid w:val="00AF72FE"/>
    <w:rsid w:val="00C65364"/>
    <w:rsid w:val="00F718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1D5BC-BAF7-4506-9B34-D3980656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718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653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18BC"/>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C65364"/>
    <w:pPr>
      <w:ind w:left="720"/>
      <w:contextualSpacing/>
    </w:pPr>
  </w:style>
  <w:style w:type="character" w:customStyle="1" w:styleId="Kop2Char">
    <w:name w:val="Kop 2 Char"/>
    <w:basedOn w:val="Standaardalinea-lettertype"/>
    <w:link w:val="Kop2"/>
    <w:uiPriority w:val="9"/>
    <w:rsid w:val="00C65364"/>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C65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2236</Words>
  <Characters>12301</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dc:creator>
  <cp:keywords/>
  <dc:description/>
  <cp:lastModifiedBy>Gankema</cp:lastModifiedBy>
  <cp:revision>2</cp:revision>
  <dcterms:created xsi:type="dcterms:W3CDTF">2021-11-23T11:29:00Z</dcterms:created>
  <dcterms:modified xsi:type="dcterms:W3CDTF">2021-11-23T11:29:00Z</dcterms:modified>
</cp:coreProperties>
</file>